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BD3" w:rsidRDefault="00BA3F29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2BD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86500" cy="8688084"/>
            <wp:effectExtent l="0" t="0" r="0" b="0"/>
            <wp:docPr id="2" name="Рисунок 2" descr="C:\Users\Сад1\Desktop\на сайт положения\ПОЛОЖЕНЕ И ПРИКАЗ О ПОЛОЖЕНИИ О ПЕДАГОГИЧЕСКОМ СОВЕТЕ МБДОУ ДС1\ПОЛОЖЕНИЕ О ПЕДСОВЕТ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ад1\Desktop\на сайт положения\ПОЛОЖЕНЕ И ПРИКАЗ О ПОЛОЖЕНИИ О ПЕДАГОГИЧЕСКОМ СОВЕТЕ МБДОУ ДС1\ПОЛОЖЕНИЕ О ПЕДСОВЕТЕ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868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BD3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482456">
        <w:rPr>
          <w:rFonts w:ascii="Times New Roman" w:hAnsi="Times New Roman" w:cs="Times New Roman"/>
          <w:sz w:val="28"/>
          <w:szCs w:val="28"/>
        </w:rPr>
        <w:lastRenderedPageBreak/>
        <w:t>1.5. В состав педагогического совета входят: руководитель Учреждения, его заместители, педагогические работники Учреждения. На заседание педагогического совета могут быть приглашены представители Учредителя Учреждения, Уполномоченного органа Учредителя Учреждения и коллегиальные органы управления Учреждением. Лица, приглашенные на педагогический совет, могут вносить предложения и заявления, участвовать в обсуждении вопросов,</w:t>
      </w:r>
      <w:r w:rsidR="00BA3F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 w:rsidRPr="00AF713C">
        <w:rPr>
          <w:rFonts w:ascii="Times New Roman" w:hAnsi="Times New Roman" w:cs="Times New Roman"/>
          <w:sz w:val="28"/>
          <w:szCs w:val="28"/>
        </w:rPr>
        <w:t xml:space="preserve">находящихся в их компетенции.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1.6. Педагогический совет создается на весь срок работы Учреждения.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1.7. Решения педагогического совета принятые в пределах его компетенции и не противоречащие действующему законодательству, являются обязательными для исполнения. </w:t>
      </w:r>
    </w:p>
    <w:p w:rsidR="000814F2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AF713C">
        <w:rPr>
          <w:rFonts w:ascii="Times New Roman" w:hAnsi="Times New Roman" w:cs="Times New Roman"/>
          <w:b/>
          <w:sz w:val="28"/>
          <w:szCs w:val="28"/>
        </w:rPr>
        <w:t xml:space="preserve">2. Задачи Педагогического совета Учреждения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2.1. Реализация образовательной деятельности в соответствии с законодательством в области образования, с Федеральным государственным образовательным стандартом дошкольного образования, иными нормативными актами Российской Федерации, уставом Учреждения. </w:t>
      </w:r>
    </w:p>
    <w:p w:rsidR="003A2BD3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AF713C">
        <w:rPr>
          <w:rFonts w:ascii="Times New Roman" w:hAnsi="Times New Roman" w:cs="Times New Roman"/>
          <w:sz w:val="28"/>
          <w:szCs w:val="28"/>
        </w:rPr>
        <w:t>2.2. Определение стратегии, форм и методов работы в образовательном процессе в соответствии с ФГОС ДО.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 2.3. Внедрение в практику работы Учреждения современных методик и технологий обучения и воспитания детей дошкольного возраста, инновационного педагогическогоопыта.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2.4. Повышение профессионального мастерства и развитие творческой активности педагогических работников Учреждения. </w:t>
      </w:r>
    </w:p>
    <w:p w:rsidR="003A2BD3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AF713C">
        <w:rPr>
          <w:rFonts w:ascii="Times New Roman" w:hAnsi="Times New Roman" w:cs="Times New Roman"/>
          <w:b/>
          <w:sz w:val="28"/>
          <w:szCs w:val="28"/>
        </w:rPr>
        <w:t>3.Функции Педагогического совета Учреждения</w:t>
      </w:r>
      <w:r w:rsidR="000814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3.1. Педагогический совет возглавляет председатель, который избирается сроком на один год на заседании педагогического совета простым большинством голосов при открытом голосовании.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Pr="00E132AD">
        <w:rPr>
          <w:rFonts w:ascii="Times New Roman" w:hAnsi="Times New Roman" w:cs="Times New Roman"/>
          <w:b/>
          <w:sz w:val="28"/>
          <w:szCs w:val="28"/>
        </w:rPr>
        <w:t xml:space="preserve">3.2. Председатель педагогического совета: </w:t>
      </w:r>
      <w:r w:rsidR="000814F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организует деятельность педагогического совета;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информирует членов педагогического совета о предстоящем заседании за 15 рабочих дней;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регистрирует поступающие в педагогический совет заявления, обращения и иные документы;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определяет повестку заседания;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контролирует выполнение решений педагогического совета.</w:t>
      </w:r>
    </w:p>
    <w:p w:rsidR="003A2BD3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AF713C">
        <w:rPr>
          <w:rFonts w:ascii="Times New Roman" w:hAnsi="Times New Roman" w:cs="Times New Roman"/>
          <w:sz w:val="28"/>
          <w:szCs w:val="28"/>
        </w:rPr>
        <w:t xml:space="preserve">3.3.На педагогическом совете открытым голосованием выбирается секретарь для ведения протоколов заседаний, который избирается сроком на один год простым большинством голосов.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>3.4.Каждый член педагогического совета обязан посещать все его заседания, активно участвовать в подготовке к работе педагогического совета, своевременно и полностью выполнять его решения.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 3.5.</w:t>
      </w:r>
      <w:r w:rsidR="000814F2">
        <w:rPr>
          <w:rFonts w:ascii="Times New Roman" w:hAnsi="Times New Roman" w:cs="Times New Roman"/>
          <w:sz w:val="28"/>
          <w:szCs w:val="28"/>
        </w:rPr>
        <w:t xml:space="preserve"> </w:t>
      </w:r>
      <w:r w:rsidRPr="00AF713C">
        <w:rPr>
          <w:rFonts w:ascii="Times New Roman" w:hAnsi="Times New Roman" w:cs="Times New Roman"/>
          <w:sz w:val="28"/>
          <w:szCs w:val="28"/>
        </w:rPr>
        <w:t>Заседания педагогического совета правомочны, если на них присутствует не менее 2/3 его состава. Решение педагогического совета считается принятым, если за него проголосовало более 50% присутствующих. При равном количестве голосов решающим является голос председателя педагогического совета.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 3.6.Решения педагогического совета оформляется протоколом, который подписываетсяпредседателем и секретарем педагогического совета.</w:t>
      </w:r>
    </w:p>
    <w:p w:rsidR="003A2BD3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AF713C">
        <w:rPr>
          <w:rFonts w:ascii="Times New Roman" w:hAnsi="Times New Roman" w:cs="Times New Roman"/>
          <w:sz w:val="28"/>
          <w:szCs w:val="28"/>
        </w:rPr>
        <w:t xml:space="preserve">3.7.Педагогический совет проводится не менее 4 раз в год, в соответствии с планом работы Учреждения. В случае необходимости педагогический совет может проводиться внепланово.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3.8.Организацию выполнения решений педагогического совета осуществляет руководитель Учреждения и ответственные лица, указанные в протоколе. Результаты этой работы сообщаются членам педагогического совета на последующих его заседаниях. </w:t>
      </w:r>
    </w:p>
    <w:p w:rsidR="003A2BD3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AF713C">
        <w:rPr>
          <w:rFonts w:ascii="Times New Roman" w:hAnsi="Times New Roman" w:cs="Times New Roman"/>
          <w:b/>
          <w:sz w:val="28"/>
          <w:szCs w:val="28"/>
        </w:rPr>
        <w:t>4.Права Педагогического совета</w:t>
      </w:r>
      <w:r w:rsidRPr="00AF713C">
        <w:rPr>
          <w:rFonts w:ascii="Times New Roman" w:hAnsi="Times New Roman" w:cs="Times New Roman"/>
          <w:sz w:val="28"/>
          <w:szCs w:val="28"/>
        </w:rPr>
        <w:t xml:space="preserve">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>4.1. Педагогический совет имеет право: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участвовать в управлении Учреждения;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выходить с предложениями и заявлениями на Учредителя, в органы муниципальной</w:t>
      </w:r>
      <w:r w:rsidR="000814F2">
        <w:rPr>
          <w:rFonts w:ascii="Times New Roman" w:hAnsi="Times New Roman" w:cs="Times New Roman"/>
          <w:sz w:val="28"/>
          <w:szCs w:val="28"/>
        </w:rPr>
        <w:t xml:space="preserve"> </w:t>
      </w:r>
      <w:r w:rsidRPr="00AF713C">
        <w:rPr>
          <w:rFonts w:ascii="Times New Roman" w:hAnsi="Times New Roman" w:cs="Times New Roman"/>
          <w:sz w:val="28"/>
          <w:szCs w:val="28"/>
        </w:rPr>
        <w:t>и государственной власти, в общественные организации.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 4.2. Каждый член педагогического совета имеет право: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потребовать обсуждения педагогическим советом любого вопроса, касающегося педагогической деятельности Учреждения, если его предложение поддержит не менее одной трети членов педагогического совета;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при несогласии с решением педагогического совета высказать свое мотивированное</w:t>
      </w:r>
      <w:r w:rsidR="000814F2">
        <w:rPr>
          <w:rFonts w:ascii="Times New Roman" w:hAnsi="Times New Roman" w:cs="Times New Roman"/>
          <w:sz w:val="28"/>
          <w:szCs w:val="28"/>
        </w:rPr>
        <w:t xml:space="preserve"> </w:t>
      </w:r>
      <w:r w:rsidRPr="00AF713C">
        <w:rPr>
          <w:rFonts w:ascii="Times New Roman" w:hAnsi="Times New Roman" w:cs="Times New Roman"/>
          <w:sz w:val="28"/>
          <w:szCs w:val="28"/>
        </w:rPr>
        <w:t xml:space="preserve">мнение, которое должно быть занесено в протокол. </w:t>
      </w:r>
    </w:p>
    <w:p w:rsidR="003A2BD3" w:rsidRDefault="003A2BD3" w:rsidP="003A2BD3">
      <w:pPr>
        <w:ind w:left="-851"/>
        <w:rPr>
          <w:rFonts w:ascii="Times New Roman" w:hAnsi="Times New Roman" w:cs="Times New Roman"/>
          <w:sz w:val="28"/>
          <w:szCs w:val="28"/>
        </w:rPr>
      </w:pPr>
      <w:r w:rsidRPr="00AF713C">
        <w:rPr>
          <w:rFonts w:ascii="Times New Roman" w:hAnsi="Times New Roman" w:cs="Times New Roman"/>
          <w:b/>
          <w:sz w:val="28"/>
          <w:szCs w:val="28"/>
        </w:rPr>
        <w:t xml:space="preserve">5.Ответственность Педагогического совета                              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t xml:space="preserve">5.1. Педагогический совет несет ответственность: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за выполнение, выполнение не в полном объеме или невыполнение закрепленных за ним задач, функций, решений, принятых на заседании педагогического совета; </w:t>
      </w:r>
      <w:r w:rsidR="000814F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Pr="00AF713C">
        <w:rPr>
          <w:rFonts w:ascii="Times New Roman" w:hAnsi="Times New Roman" w:cs="Times New Roman"/>
          <w:sz w:val="28"/>
          <w:szCs w:val="28"/>
        </w:rPr>
        <w:t xml:space="preserve"> за соответствие принимаемых решений законодательству РФ, нормативно–правовым актам. </w:t>
      </w:r>
    </w:p>
    <w:p w:rsidR="003A2BD3" w:rsidRPr="000814F2" w:rsidRDefault="000814F2" w:rsidP="000814F2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3A2BD3" w:rsidRPr="00AF713C">
        <w:rPr>
          <w:rFonts w:ascii="Times New Roman" w:hAnsi="Times New Roman" w:cs="Times New Roman"/>
          <w:b/>
          <w:sz w:val="28"/>
          <w:szCs w:val="28"/>
        </w:rPr>
        <w:t>6. Делопроизводство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6.1.Документация педагогического совета выделяется в отдельное делопроизводство, хранится в соответствии с требованиями к делопроизводству и архивному делу.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3A2BD3" w:rsidRPr="000814F2">
        <w:rPr>
          <w:rFonts w:ascii="Times New Roman" w:hAnsi="Times New Roman" w:cs="Times New Roman"/>
          <w:sz w:val="28"/>
          <w:szCs w:val="28"/>
        </w:rPr>
        <w:t xml:space="preserve">6.2.В протоколе фиксируется: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дата проведения заседания;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количественное присутствие педагогических работников;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приглашенные (ФИО, должность);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повестка дня;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ход обсуждения вопросов, направленных на повышение качества образовательной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2BD3" w:rsidRPr="00AF713C">
        <w:rPr>
          <w:rFonts w:ascii="Times New Roman" w:hAnsi="Times New Roman" w:cs="Times New Roman"/>
          <w:sz w:val="28"/>
          <w:szCs w:val="28"/>
        </w:rPr>
        <w:t>деятельности и реализации государственной политики в области образования;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предложения, рекомендации и замечания педагогических работников и приглашенных лиц;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решения педагогического совета;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sym w:font="Symbol" w:char="F0B7"/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определяются сроки и ответственные за выполнение принятых решений. 6.3.Протоколы подписываются председателем и секретарем Педагогического совета. 6.4.Нумерация протоколов ведется от начала учебного года.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3A2BD3" w:rsidRPr="00AF713C">
        <w:rPr>
          <w:rFonts w:ascii="Times New Roman" w:hAnsi="Times New Roman" w:cs="Times New Roman"/>
          <w:sz w:val="28"/>
          <w:szCs w:val="28"/>
        </w:rPr>
        <w:t xml:space="preserve"> 6.5.Протоколы педагогического совета хранятся в делах Учреждения в соответствии с номенклатурой дел.</w:t>
      </w:r>
    </w:p>
    <w:p w:rsidR="00814FB0" w:rsidRDefault="00814FB0"/>
    <w:sectPr w:rsidR="00814FB0" w:rsidSect="00185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3A2BD3"/>
    <w:rsid w:val="0000429D"/>
    <w:rsid w:val="000814F2"/>
    <w:rsid w:val="00185FE8"/>
    <w:rsid w:val="003A2BD3"/>
    <w:rsid w:val="005C4665"/>
    <w:rsid w:val="00814FB0"/>
    <w:rsid w:val="00BA3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C771A"/>
  <w15:docId w15:val="{5B3EBA2B-56E6-4C7C-94D4-B837FAAA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1"/>
    <w:qFormat/>
    <w:rsid w:val="005C466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3A2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саша</cp:lastModifiedBy>
  <cp:revision>4</cp:revision>
  <dcterms:created xsi:type="dcterms:W3CDTF">2024-02-29T11:18:00Z</dcterms:created>
  <dcterms:modified xsi:type="dcterms:W3CDTF">2024-03-06T19:00:00Z</dcterms:modified>
</cp:coreProperties>
</file>